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EF" w:rsidRPr="005C5563" w:rsidRDefault="00EC52EF" w:rsidP="00EC52EF">
      <w:pPr>
        <w:pStyle w:val="a3"/>
        <w:rPr>
          <w:rFonts w:ascii="Times New Roman" w:hAnsi="Times New Roman"/>
          <w:sz w:val="28"/>
          <w:szCs w:val="28"/>
        </w:rPr>
      </w:pP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AA0">
        <w:rPr>
          <w:rFonts w:ascii="Times New Roman" w:hAnsi="Times New Roman"/>
          <w:b/>
          <w:sz w:val="28"/>
          <w:szCs w:val="28"/>
        </w:rPr>
        <w:t>Памятка гражданину о том, что делать, если вымогают взятку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1.</w:t>
      </w:r>
      <w:r w:rsidRPr="00CE0AA0">
        <w:rPr>
          <w:rFonts w:ascii="Times New Roman" w:hAnsi="Times New Roman"/>
          <w:sz w:val="28"/>
          <w:szCs w:val="28"/>
        </w:rPr>
        <w:tab/>
        <w:t>Отказать в даче взятки.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AA0">
        <w:rPr>
          <w:rFonts w:ascii="Times New Roman" w:hAnsi="Times New Roman"/>
          <w:sz w:val="28"/>
          <w:szCs w:val="28"/>
        </w:rPr>
        <w:t>2.</w:t>
      </w:r>
      <w:r w:rsidRPr="00CE0AA0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CE0AA0">
        <w:rPr>
          <w:rFonts w:ascii="Times New Roman" w:hAnsi="Times New Roman"/>
          <w:sz w:val="28"/>
          <w:szCs w:val="28"/>
        </w:rPr>
        <w:t xml:space="preserve"> случае вымогательства взятки или отсутствия возможности отказать в даче взятки (например, при угрозе жизни и здоровью)</w:t>
      </w:r>
      <w:r>
        <w:rPr>
          <w:rFonts w:ascii="Times New Roman" w:hAnsi="Times New Roman"/>
          <w:sz w:val="28"/>
          <w:szCs w:val="28"/>
        </w:rPr>
        <w:t>: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AA0">
        <w:rPr>
          <w:rFonts w:ascii="Times New Roman" w:hAnsi="Times New Roman"/>
          <w:sz w:val="28"/>
          <w:szCs w:val="28"/>
        </w:rPr>
        <w:t>вести себя крайне осторожно, вежливо, не допуская опрометчивых высказываний, которые могли бы трактоваться вымогателем как готовность дать взятку;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AA0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т.д.);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AA0">
        <w:rPr>
          <w:rFonts w:ascii="Times New Roman" w:hAnsi="Times New Roman"/>
          <w:sz w:val="28"/>
          <w:szCs w:val="28"/>
        </w:rPr>
        <w:t>не брать инициативу в разговоре на себя, позволить «взяточнику» выговориться, сообщить вам как можно больше информации; постараться отложить вопрос о времени и месте передачи взятки до следующей беседы;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AA0">
        <w:rPr>
          <w:rFonts w:ascii="Times New Roman" w:hAnsi="Times New Roman"/>
          <w:sz w:val="28"/>
          <w:szCs w:val="28"/>
        </w:rPr>
        <w:t>незамедлительно, как только возникнет такая возможность, сообщить в правоохранительные органы.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 xml:space="preserve"> </w:t>
      </w:r>
      <w:r w:rsidRPr="00CE0AA0">
        <w:rPr>
          <w:rFonts w:ascii="Times New Roman" w:hAnsi="Times New Roman"/>
          <w:sz w:val="28"/>
          <w:szCs w:val="28"/>
        </w:rPr>
        <w:tab/>
      </w:r>
      <w:r w:rsidRPr="00CE0AA0">
        <w:rPr>
          <w:rFonts w:ascii="Times New Roman" w:hAnsi="Times New Roman"/>
          <w:b/>
          <w:sz w:val="28"/>
          <w:szCs w:val="28"/>
        </w:rPr>
        <w:t>Куда обращаться?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Возможны следующие варианты действий: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Роспотребнадзора, Федеральной антимонопольной службы; в рамках отношений с организациями жилищно-коммунального хозяйства </w:t>
      </w:r>
      <w:r>
        <w:rPr>
          <w:rFonts w:ascii="Times New Roman" w:hAnsi="Times New Roman"/>
          <w:sz w:val="28"/>
          <w:szCs w:val="28"/>
        </w:rPr>
        <w:t>–</w:t>
      </w:r>
      <w:r w:rsidRPr="00CE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жилищная инспекция Кировской области</w:t>
      </w:r>
      <w:r w:rsidRPr="00CE0AA0">
        <w:rPr>
          <w:rFonts w:ascii="Times New Roman" w:hAnsi="Times New Roman"/>
          <w:sz w:val="28"/>
          <w:szCs w:val="28"/>
        </w:rPr>
        <w:t>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 xml:space="preserve">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CE0AA0" w:rsidRPr="00CE0AA0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Вас обязаны выслушать и принять сообщение в устной или письменной форме. При этом вам следует узнать фамилию, должность и рабочий телефон сотрудника, принявшего сообщение.</w:t>
      </w:r>
    </w:p>
    <w:p w:rsidR="00CE0EC4" w:rsidRDefault="00CE0AA0" w:rsidP="00CE0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AA0">
        <w:rPr>
          <w:rFonts w:ascii="Times New Roman" w:hAnsi="Times New Roman"/>
          <w:sz w:val="28"/>
          <w:szCs w:val="28"/>
        </w:rP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626DA6" w:rsidRDefault="00626DA6" w:rsidP="00EC52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2EF" w:rsidRDefault="00D74A67" w:rsidP="00025A6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</w:t>
      </w:r>
      <w:r w:rsidR="00EC52EF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EC52EF">
        <w:rPr>
          <w:rFonts w:ascii="Times New Roman" w:hAnsi="Times New Roman"/>
          <w:sz w:val="28"/>
          <w:szCs w:val="28"/>
        </w:rPr>
        <w:t xml:space="preserve"> </w:t>
      </w:r>
    </w:p>
    <w:p w:rsidR="004A792D" w:rsidRDefault="004A792D" w:rsidP="00025A6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57EA" w:rsidRDefault="00D74A67" w:rsidP="00025A6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="00270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В.И. Сармакова</w:t>
      </w:r>
      <w:r w:rsidR="00626DA6">
        <w:rPr>
          <w:rFonts w:ascii="Times New Roman" w:hAnsi="Times New Roman"/>
          <w:sz w:val="28"/>
          <w:szCs w:val="28"/>
        </w:rPr>
        <w:t xml:space="preserve"> </w:t>
      </w:r>
    </w:p>
    <w:p w:rsidR="00CA57EA" w:rsidRDefault="00CA57EA" w:rsidP="00025A6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3DEA" w:rsidRDefault="00C03DEA" w:rsidP="00025A6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3B91" w:rsidRDefault="00FE3B91" w:rsidP="00025A68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3B91" w:rsidSect="00CE0E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A14"/>
    <w:multiLevelType w:val="hybridMultilevel"/>
    <w:tmpl w:val="6E22977A"/>
    <w:lvl w:ilvl="0" w:tplc="775C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EF"/>
    <w:rsid w:val="00025A68"/>
    <w:rsid w:val="00256011"/>
    <w:rsid w:val="002700FF"/>
    <w:rsid w:val="00355BEA"/>
    <w:rsid w:val="004A792D"/>
    <w:rsid w:val="004E11F7"/>
    <w:rsid w:val="00557F65"/>
    <w:rsid w:val="0058176A"/>
    <w:rsid w:val="005D49A1"/>
    <w:rsid w:val="00626DA6"/>
    <w:rsid w:val="0067431E"/>
    <w:rsid w:val="00691B32"/>
    <w:rsid w:val="009935B6"/>
    <w:rsid w:val="00A75DD9"/>
    <w:rsid w:val="00B75313"/>
    <w:rsid w:val="00C026D7"/>
    <w:rsid w:val="00C03DEA"/>
    <w:rsid w:val="00C66472"/>
    <w:rsid w:val="00CA57EA"/>
    <w:rsid w:val="00CE0AA0"/>
    <w:rsid w:val="00CE0EC4"/>
    <w:rsid w:val="00D74A67"/>
    <w:rsid w:val="00E36BDC"/>
    <w:rsid w:val="00E45DDA"/>
    <w:rsid w:val="00E648AC"/>
    <w:rsid w:val="00E91C12"/>
    <w:rsid w:val="00EC52EF"/>
    <w:rsid w:val="00EF3BDE"/>
    <w:rsid w:val="00F04303"/>
    <w:rsid w:val="00FE3B91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C603"/>
  <w15:docId w15:val="{7892100A-53B2-4393-9279-75A7E7E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2E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1">
    <w:name w:val="Основной текст с отступом 21"/>
    <w:basedOn w:val="a"/>
    <w:rsid w:val="004A79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7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Кировской области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Oktpr_14</dc:creator>
  <cp:keywords/>
  <dc:description/>
  <cp:lastModifiedBy>Сармакова Валерия Игоревна</cp:lastModifiedBy>
  <cp:revision>2</cp:revision>
  <cp:lastPrinted>2022-11-11T13:54:00Z</cp:lastPrinted>
  <dcterms:created xsi:type="dcterms:W3CDTF">2023-11-27T12:28:00Z</dcterms:created>
  <dcterms:modified xsi:type="dcterms:W3CDTF">2023-11-27T12:28:00Z</dcterms:modified>
</cp:coreProperties>
</file>