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998B" w14:textId="77777777" w:rsidR="00721562" w:rsidRPr="00721562" w:rsidRDefault="00721562" w:rsidP="00721562">
      <w:pPr>
        <w:shd w:val="clear" w:color="auto" w:fill="FFFFFF"/>
        <w:spacing w:after="450" w:line="264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48"/>
          <w:szCs w:val="48"/>
          <w:lang w:eastAsia="ru-RU"/>
          <w14:ligatures w14:val="none"/>
        </w:rPr>
      </w:pPr>
      <w:r w:rsidRPr="00721562">
        <w:rPr>
          <w:rFonts w:ascii="Open Sans" w:eastAsia="Times New Roman" w:hAnsi="Open Sans" w:cs="Open Sans"/>
          <w:b/>
          <w:bCs/>
          <w:color w:val="333333"/>
          <w:kern w:val="36"/>
          <w:sz w:val="48"/>
          <w:szCs w:val="48"/>
          <w:lang w:eastAsia="ru-RU"/>
          <w14:ligatures w14:val="none"/>
        </w:rPr>
        <w:t>ОГЭ-2025. Обществознание. Теория по кодификатору. 5.4. Современная молодёжная культура.</w:t>
      </w:r>
    </w:p>
    <w:p w14:paraId="6A260C8F" w14:textId="1C4F680D" w:rsidR="00721562" w:rsidRPr="00721562" w:rsidRDefault="00721562" w:rsidP="00721562">
      <w:pPr>
        <w:shd w:val="clear" w:color="auto" w:fill="FFFFFF"/>
        <w:spacing w:before="100" w:beforeAutospacing="1" w:after="450" w:line="240" w:lineRule="auto"/>
        <w:outlineLvl w:val="2"/>
        <w:rPr>
          <w:rFonts w:ascii="Open Sans" w:eastAsia="Times New Roman" w:hAnsi="Open Sans" w:cs="Open Sans"/>
          <w:b/>
          <w:bCs/>
          <w:color w:val="555555"/>
          <w:kern w:val="0"/>
          <w:sz w:val="38"/>
          <w:szCs w:val="38"/>
          <w:lang w:eastAsia="ru-RU"/>
          <w14:ligatures w14:val="none"/>
        </w:rPr>
      </w:pPr>
      <w:r w:rsidRPr="00721562">
        <w:rPr>
          <w:rFonts w:ascii="Open Sans" w:eastAsia="Times New Roman" w:hAnsi="Open Sans" w:cs="Open Sans"/>
          <w:b/>
          <w:bCs/>
          <w:color w:val="555555"/>
          <w:kern w:val="0"/>
          <w:sz w:val="38"/>
          <w:szCs w:val="38"/>
          <w:lang w:eastAsia="ru-RU"/>
          <w14:ligatures w14:val="none"/>
        </w:rPr>
        <w:t>Современная молодёжная культура.</w:t>
      </w:r>
    </w:p>
    <w:p w14:paraId="50BCCA73" w14:textId="77777777" w:rsidR="00721562" w:rsidRPr="00721562" w:rsidRDefault="00721562" w:rsidP="0072156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2156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Субкультура </w:t>
      </w:r>
      <w:r w:rsidRPr="0072156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это культура специфичных социальных групп, имеющих собственные интересы, обычаи, ценности и способы самовыражения.</w:t>
      </w:r>
    </w:p>
    <w:p w14:paraId="75AF8B52" w14:textId="77777777" w:rsidR="00721562" w:rsidRPr="00721562" w:rsidRDefault="00721562" w:rsidP="0072156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2156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Молодёжная субкультура</w:t>
      </w:r>
      <w:r w:rsidRPr="0072156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– это культура молодого поколения, демонстрирующего общность стиля жизни, поведения и наличия групповых норм, ценностей, стереотипов.</w:t>
      </w:r>
    </w:p>
    <w:p w14:paraId="6A80B80E" w14:textId="77777777" w:rsidR="00721562" w:rsidRPr="00721562" w:rsidRDefault="00721562" w:rsidP="00721562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721562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Особенности молодёжной субкультуры:</w:t>
      </w:r>
    </w:p>
    <w:p w14:paraId="6721E73F" w14:textId="77777777" w:rsidR="00721562" w:rsidRPr="00721562" w:rsidRDefault="00721562" w:rsidP="00721562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2156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развлекательно-досуговая направленность,</w:t>
      </w:r>
    </w:p>
    <w:p w14:paraId="1AB146E3" w14:textId="77777777" w:rsidR="00721562" w:rsidRPr="00721562" w:rsidRDefault="00721562" w:rsidP="00721562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2156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вестернизация культурных потребностей (то есть ориентация на Запад, его образцы),</w:t>
      </w:r>
    </w:p>
    <w:p w14:paraId="1DF934A1" w14:textId="77777777" w:rsidR="00721562" w:rsidRPr="00721562" w:rsidRDefault="00721562" w:rsidP="00721562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2156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приоритет потребительства,</w:t>
      </w:r>
    </w:p>
    <w:p w14:paraId="7C64C6DF" w14:textId="77777777" w:rsidR="00721562" w:rsidRPr="00721562" w:rsidRDefault="00721562" w:rsidP="00721562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2156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наличие неформальных групп,</w:t>
      </w:r>
    </w:p>
    <w:p w14:paraId="412E56AB" w14:textId="77777777" w:rsidR="00721562" w:rsidRPr="00721562" w:rsidRDefault="00721562" w:rsidP="00721562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2156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значительное влияние интернет-культуры (компьютерных игр, социальных сетей),</w:t>
      </w:r>
    </w:p>
    <w:p w14:paraId="29BFA920" w14:textId="77777777" w:rsidR="00721562" w:rsidRPr="00721562" w:rsidRDefault="00721562" w:rsidP="00721562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2156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осознание себя как индивидуальности</w:t>
      </w:r>
      <w:r w:rsidRPr="0072156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, со своими особенностями и неповторимостью; вместе с тем осознание </w:t>
      </w:r>
      <w:r w:rsidRPr="0072156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себя как части социальной группы.</w:t>
      </w:r>
    </w:p>
    <w:p w14:paraId="38C803A5" w14:textId="77777777" w:rsidR="00721562" w:rsidRPr="00721562" w:rsidRDefault="00721562" w:rsidP="0072156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2156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Молодёжная культура</w:t>
      </w:r>
      <w:r w:rsidRPr="0072156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представляет собой постоянно изменяющееся явление.</w:t>
      </w:r>
    </w:p>
    <w:p w14:paraId="6C40B4AB" w14:textId="77777777" w:rsidR="00721562" w:rsidRPr="00721562" w:rsidRDefault="00721562" w:rsidP="0072156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2156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Важной чертой молодёжной культуры</w:t>
      </w:r>
      <w:r w:rsidRPr="0072156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выступает осознание себя как </w:t>
      </w:r>
      <w:r w:rsidRPr="0072156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индивидуальност</w:t>
      </w:r>
      <w:r w:rsidRPr="0072156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и, со своими особенностями и неповторимостью.</w:t>
      </w:r>
    </w:p>
    <w:p w14:paraId="095FFB43" w14:textId="77777777" w:rsidR="00721562" w:rsidRPr="00721562" w:rsidRDefault="00721562" w:rsidP="0072156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2156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Вместе с тем возникает потребность рассматривать себя </w:t>
      </w:r>
      <w:r w:rsidRPr="0072156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как часть социальной группы.</w:t>
      </w:r>
      <w:r w:rsidRPr="0072156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 xml:space="preserve"> Желание примкнуть к той или иной группе или молодёжному движению связано с потребностью общения и возможностью </w:t>
      </w:r>
      <w:r w:rsidRPr="0072156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lastRenderedPageBreak/>
        <w:t>заявить о своих интересах. Юношеском возрасту свойственно </w:t>
      </w:r>
      <w:r w:rsidRPr="0072156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стремление объединяться в неформальные группы</w:t>
      </w:r>
      <w:r w:rsidRPr="0072156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, которые не возглавляются взрослыми и не зарегистрированы официально как общественные молодёжные организации.</w:t>
      </w:r>
    </w:p>
    <w:p w14:paraId="4236E59F" w14:textId="77777777" w:rsidR="00721562" w:rsidRPr="00721562" w:rsidRDefault="00721562" w:rsidP="0072156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2156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Для неформальных молодёжных гр</w:t>
      </w:r>
      <w:r w:rsidRPr="0072156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упп характерно соединение единообразия и непохожести. </w:t>
      </w:r>
      <w:r w:rsidRPr="0072156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Единообразие в</w:t>
      </w:r>
      <w:r w:rsidRPr="0072156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ыражается в общих интересах и увлечениях (музыкой, спортом, танцами). Вместе с тем участники этих сообществ </w:t>
      </w:r>
      <w:r w:rsidRPr="0072156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стремятся выделиться</w:t>
      </w:r>
      <w:r w:rsidRPr="0072156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модной атрибутикой, уровнем профессионализма и оригинальностью.</w:t>
      </w:r>
    </w:p>
    <w:p w14:paraId="4F13EC03" w14:textId="77777777" w:rsidR="00721562" w:rsidRPr="00721562" w:rsidRDefault="00721562" w:rsidP="0072156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2156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Музыкальные и танцевальные направления молодёжной субкультуры</w:t>
      </w:r>
      <w:r w:rsidRPr="0072156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част называют </w:t>
      </w:r>
      <w:r w:rsidRPr="0072156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музыкой и танцами улиц</w:t>
      </w:r>
      <w:r w:rsidRPr="0072156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(хип-хоп, брейк-данс, рэп).</w:t>
      </w:r>
    </w:p>
    <w:p w14:paraId="4A521478" w14:textId="77777777" w:rsidR="00721562" w:rsidRPr="00721562" w:rsidRDefault="00721562" w:rsidP="0072156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2156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Молодёжь часто увлекается созданием </w:t>
      </w:r>
      <w:r w:rsidRPr="0072156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граффити</w:t>
      </w:r>
      <w:r w:rsidRPr="0072156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-разрисовыванием стен красками из баллончиков. Следуя этой молодёжной моде и для предотвращения запрещённого законом вандализма (например, порчи фасадов зданий), во многих городах России </w:t>
      </w:r>
      <w:r w:rsidRPr="0072156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проводятся официальные соревнования по созданию граффити.</w:t>
      </w:r>
    </w:p>
    <w:p w14:paraId="49E81037" w14:textId="77777777" w:rsidR="00721562" w:rsidRPr="00721562" w:rsidRDefault="00721562" w:rsidP="0072156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2156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Геймеры </w:t>
      </w:r>
      <w:r w:rsidRPr="0072156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игроки в видеоигры. Они вошли в список молодёжных </w:t>
      </w:r>
      <w:r w:rsidRPr="0072156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субкультур в 2013 г.,</w:t>
      </w:r>
      <w:r w:rsidRPr="0072156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после официального признания </w:t>
      </w:r>
      <w:r w:rsidRPr="0072156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киберспорта </w:t>
      </w:r>
      <w:r w:rsidRPr="0072156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соревнованиями по электронному спорту в виртуальном пространстве. В России существует множество игровых сообществ, веб-форумов и виртуальных сообществ онлайн-игр.</w:t>
      </w:r>
    </w:p>
    <w:p w14:paraId="66C2F8E7" w14:textId="77777777" w:rsidR="00721562" w:rsidRPr="00721562" w:rsidRDefault="00721562" w:rsidP="0072156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2156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Спортивные направления молодёжных культур</w:t>
      </w:r>
      <w:r w:rsidRPr="0072156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представлены различными видами экстремальных видов спорта, заключающихся в катании и исполнении различных трюков на скейтбордах, сноубордах и мотоциклах.</w:t>
      </w:r>
    </w:p>
    <w:p w14:paraId="60D39779" w14:textId="77777777" w:rsidR="00721562" w:rsidRPr="00721562" w:rsidRDefault="00721562" w:rsidP="0072156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2156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Среди направлений молодёжной культуры встречаются и такие, которые </w:t>
      </w:r>
      <w:r w:rsidRPr="0072156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нарушают общественный порядок и законность.</w:t>
      </w:r>
      <w:r w:rsidRPr="0072156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Футбольные хулиганы рассматривают свои действия во время футбольных матчей, до и после них как проявление собственной субкультуры. Забывая о юридической ответственности, они устраивают погромы остановок общественного транспорта и драки с представителями других футбольных клубов. Такие фанаты несут юридическую ответственность (вплоть до уголовной) за свои правонарушения.</w:t>
      </w:r>
    </w:p>
    <w:p w14:paraId="3066E9D4" w14:textId="77777777" w:rsidR="00721562" w:rsidRPr="00721562" w:rsidRDefault="00721562" w:rsidP="0072156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2156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lastRenderedPageBreak/>
        <w:t>Практически на все эти субкультуры </w:t>
      </w:r>
      <w:r w:rsidRPr="0072156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оказывает влияние Интернет,</w:t>
      </w:r>
      <w:r w:rsidRPr="0072156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который служит не только средством комм</w:t>
      </w:r>
    </w:p>
    <w:p w14:paraId="261C659C" w14:textId="77777777" w:rsidR="004B2922" w:rsidRDefault="004B2922"/>
    <w:sectPr w:rsidR="004B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C755E"/>
    <w:multiLevelType w:val="multilevel"/>
    <w:tmpl w:val="E44E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302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22"/>
    <w:rsid w:val="004B2922"/>
    <w:rsid w:val="00721562"/>
    <w:rsid w:val="00AA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B0728-6F1F-4EA5-97B7-C1E791E0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9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9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2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29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29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29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29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29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29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29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2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2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2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2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29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29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29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2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29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B2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5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</dc:creator>
  <cp:keywords/>
  <dc:description/>
  <cp:lastModifiedBy>Markov</cp:lastModifiedBy>
  <cp:revision>3</cp:revision>
  <dcterms:created xsi:type="dcterms:W3CDTF">2025-05-10T10:26:00Z</dcterms:created>
  <dcterms:modified xsi:type="dcterms:W3CDTF">2025-05-10T10:26:00Z</dcterms:modified>
</cp:coreProperties>
</file>