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D1" w:rsidRPr="005B05D1" w:rsidRDefault="005B05D1" w:rsidP="005B05D1">
      <w:pPr>
        <w:pStyle w:val="a3"/>
        <w:rPr>
          <w:sz w:val="28"/>
          <w:szCs w:val="28"/>
        </w:rPr>
      </w:pPr>
      <w:r w:rsidRPr="005B05D1">
        <w:rPr>
          <w:rStyle w:val="a4"/>
          <w:sz w:val="28"/>
          <w:szCs w:val="28"/>
        </w:rPr>
        <w:t>Право на образование</w:t>
      </w:r>
      <w:r w:rsidRPr="005B05D1">
        <w:rPr>
          <w:sz w:val="28"/>
          <w:szCs w:val="28"/>
        </w:rPr>
        <w:t xml:space="preserve"> позволяет человеку приобщиться к огромному массиву знаний, а также выработать необходимые для жизни умения и навыки. Это важно не только для самого человека, но и для государства, которое заинтересовано в законопослушных гражданах, хороших работниках. Поэтому </w:t>
      </w:r>
      <w:r w:rsidRPr="005B05D1">
        <w:rPr>
          <w:rStyle w:val="a4"/>
          <w:sz w:val="28"/>
          <w:szCs w:val="28"/>
        </w:rPr>
        <w:t>право на образование</w:t>
      </w:r>
      <w:r w:rsidRPr="005B05D1">
        <w:rPr>
          <w:sz w:val="28"/>
          <w:szCs w:val="28"/>
        </w:rPr>
        <w:t xml:space="preserve"> — одно из самых важных конституционных прав человека.</w:t>
      </w:r>
    </w:p>
    <w:p w:rsidR="005B05D1" w:rsidRPr="005B05D1" w:rsidRDefault="005B05D1" w:rsidP="005B05D1">
      <w:pPr>
        <w:pStyle w:val="a3"/>
        <w:rPr>
          <w:sz w:val="28"/>
          <w:szCs w:val="28"/>
        </w:rPr>
      </w:pPr>
      <w:r w:rsidRPr="005B05D1">
        <w:rPr>
          <w:sz w:val="28"/>
          <w:szCs w:val="28"/>
        </w:rPr>
        <w:t>В российском государстве право человека на образование гарантирует статья 43 Конституции Российской Федерации. Эта норма не только закрепляет, что каждый имеет право на образование, но и устанавливает некоторые гарантии, помогающие людям это право реализовывать: общедоступность, бесплатность, поддержку государством различных форм образования и самообразования.</w:t>
      </w:r>
    </w:p>
    <w:p w:rsidR="00452FF7" w:rsidRPr="005B05D1" w:rsidRDefault="005B05D1">
      <w:pPr>
        <w:rPr>
          <w:rFonts w:ascii="Times New Roman" w:hAnsi="Times New Roman" w:cs="Times New Roman"/>
          <w:sz w:val="28"/>
          <w:szCs w:val="28"/>
        </w:rPr>
      </w:pPr>
      <w:r w:rsidRPr="005B05D1">
        <w:rPr>
          <w:rFonts w:ascii="Times New Roman" w:hAnsi="Times New Roman" w:cs="Times New Roman"/>
          <w:sz w:val="28"/>
          <w:szCs w:val="28"/>
        </w:rPr>
        <w:t>В Российской Федерации образование можно разделить на общее, профессиональное, дополнительное и профессиональное обучение.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установлены такие уровни </w:t>
      </w:r>
      <w:r w:rsidRPr="005B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общего образования:</w:t>
      </w:r>
    </w:p>
    <w:p w:rsidR="005B05D1" w:rsidRPr="005B05D1" w:rsidRDefault="005B05D1" w:rsidP="005B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образование;</w:t>
      </w:r>
    </w:p>
    <w:p w:rsidR="005B05D1" w:rsidRPr="005B05D1" w:rsidRDefault="005B05D1" w:rsidP="005B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(1–4-й классы);</w:t>
      </w:r>
    </w:p>
    <w:p w:rsidR="005B05D1" w:rsidRPr="005B05D1" w:rsidRDefault="005B05D1" w:rsidP="005B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(5–9-й классы);</w:t>
      </w:r>
    </w:p>
    <w:p w:rsidR="005B05D1" w:rsidRPr="005B05D1" w:rsidRDefault="005B05D1" w:rsidP="005B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(10–11-й классы).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установлены такие уровни </w:t>
      </w:r>
      <w:r w:rsidRPr="005B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профессионального образования:</w:t>
      </w:r>
    </w:p>
    <w:p w:rsidR="005B05D1" w:rsidRPr="005B05D1" w:rsidRDefault="005B05D1" w:rsidP="005B0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образование;</w:t>
      </w:r>
    </w:p>
    <w:p w:rsidR="005B05D1" w:rsidRPr="005B05D1" w:rsidRDefault="005B05D1" w:rsidP="005B0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— </w:t>
      </w:r>
      <w:proofErr w:type="spellStart"/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5D1" w:rsidRPr="005B05D1" w:rsidRDefault="005B05D1" w:rsidP="005B0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—</w:t>
      </w:r>
      <w:proofErr w:type="spellStart"/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магистратура;</w:t>
      </w:r>
    </w:p>
    <w:p w:rsidR="005B05D1" w:rsidRPr="005B05D1" w:rsidRDefault="005B05D1" w:rsidP="005B0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— подготовка кадров высшей квалификации.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Дополнительное образование</w:t>
      </w: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примечательно тем, что получать его можно в любом возрасте, параллельно с основным образованием. Например, если вы учитесь в спортивной, музыкальной или художественной школе, вы получаете дополнительное образование. Дополнительным образованием считают и многочисленные кружки — робототехники, программирования, театральный.</w:t>
      </w:r>
    </w:p>
    <w:p w:rsidR="005B05D1" w:rsidRPr="005B05D1" w:rsidRDefault="005B05D1">
      <w:pPr>
        <w:rPr>
          <w:rFonts w:ascii="Times New Roman" w:hAnsi="Times New Roman" w:cs="Times New Roman"/>
          <w:sz w:val="28"/>
          <w:szCs w:val="28"/>
        </w:rPr>
      </w:pPr>
      <w:r w:rsidRPr="005B05D1">
        <w:rPr>
          <w:rFonts w:ascii="Times New Roman" w:hAnsi="Times New Roman" w:cs="Times New Roman"/>
          <w:sz w:val="28"/>
          <w:szCs w:val="28"/>
        </w:rPr>
        <w:t xml:space="preserve">Школьное образование называют </w:t>
      </w:r>
      <w:r w:rsidRPr="005B05D1">
        <w:rPr>
          <w:rStyle w:val="a5"/>
          <w:rFonts w:ascii="Times New Roman" w:hAnsi="Times New Roman" w:cs="Times New Roman"/>
          <w:sz w:val="28"/>
          <w:szCs w:val="28"/>
        </w:rPr>
        <w:t>общим</w:t>
      </w:r>
      <w:r w:rsidRPr="005B05D1">
        <w:rPr>
          <w:rFonts w:ascii="Times New Roman" w:hAnsi="Times New Roman" w:cs="Times New Roman"/>
          <w:sz w:val="28"/>
          <w:szCs w:val="28"/>
        </w:rPr>
        <w:t>: для развития человека этот уровень образования имеет особое значение. Именно в школе человек приобретает основные знания об окружающем мире, овладевает умениями и навыками, необходимыми для жизни и деятельности. </w:t>
      </w:r>
    </w:p>
    <w:p w:rsidR="005B05D1" w:rsidRPr="005B05D1" w:rsidRDefault="005B05D1">
      <w:pPr>
        <w:rPr>
          <w:rFonts w:ascii="Times New Roman" w:hAnsi="Times New Roman" w:cs="Times New Roman"/>
          <w:sz w:val="28"/>
          <w:szCs w:val="28"/>
        </w:rPr>
      </w:pPr>
      <w:r w:rsidRPr="005B05D1">
        <w:rPr>
          <w:rFonts w:ascii="Times New Roman" w:hAnsi="Times New Roman" w:cs="Times New Roman"/>
          <w:sz w:val="28"/>
          <w:szCs w:val="28"/>
        </w:rPr>
        <w:t xml:space="preserve">Во-вторых, в ч. 4 ст. 43 Конституции Российской Федерации получение основного общего образования названо не только правом, но и обязанностью: </w:t>
      </w:r>
      <w:r w:rsidRPr="005B05D1">
        <w:rPr>
          <w:rFonts w:ascii="Times New Roman" w:hAnsi="Times New Roman" w:cs="Times New Roman"/>
          <w:sz w:val="28"/>
          <w:szCs w:val="28"/>
        </w:rPr>
        <w:lastRenderedPageBreak/>
        <w:t xml:space="preserve">«Основное общее образование обязательно. Родители или лица, их заменяющие, обеспечивают получение детьми основного общего образования». Если вам надоело учиться </w:t>
      </w:r>
      <w:proofErr w:type="gramStart"/>
      <w:r w:rsidRPr="005B05D1">
        <w:rPr>
          <w:rFonts w:ascii="Times New Roman" w:hAnsi="Times New Roman" w:cs="Times New Roman"/>
          <w:sz w:val="28"/>
          <w:szCs w:val="28"/>
        </w:rPr>
        <w:t>в школе</w:t>
      </w:r>
      <w:proofErr w:type="gramEnd"/>
      <w:r w:rsidRPr="005B05D1">
        <w:rPr>
          <w:rFonts w:ascii="Times New Roman" w:hAnsi="Times New Roman" w:cs="Times New Roman"/>
          <w:sz w:val="28"/>
          <w:szCs w:val="28"/>
        </w:rPr>
        <w:t xml:space="preserve"> и вы хотите поскорее ее покинуть, сделать это вы сможете только после того, как закончите 9-й класс и получите аттестат об основном общем образовании.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Права и обязанности учащегося</w:t>
      </w: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возможности и меры должного поведения учащегося в образовательном учреждении, гарантирующие реализацию права на образование.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правами и обязанностями учащегося можно в Федеральном законе «Об образовании», который был принят для того, чтобы краткая конституционная норма о праве человека на образование могла полноценно работать. Этот закон характеризует систему образования, устанавливает требования к тем, кто осуществляет образовательную деятельность.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учащихся закреплены в ст. 34 Федерального закона «Об образовании». К ним относят:</w:t>
      </w:r>
      <w:bookmarkStart w:id="0" w:name="_GoBack"/>
      <w:bookmarkEnd w:id="0"/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уважение достоинства и личную неприкосновенность — к учащимся нельзя применять физическое и психическое насилие, то есть учителя не имеют права бить учащихся, угрожать им, оскорблять их.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выбор школы и формы обучения — учащиеся совместно с родителями могут выбирать удобную для себя школу (при наличии свободных мест в организации) и форму обучения.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обучение по индивидуальному учебному плану — учащиеся могут претендовать на особый учебный план, отвечающий их способностям и состоянию здоровья.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выбор факультативных занятий — учащиеся могут самостоятельно, без какого-либо принуждения выбирать кружки и факультативы, исходя из своих интересов.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 во время каникул — учащиеся могут проводить предусмотренные учебным графиком каникулы так, как им хочется, без каких-либо учебных занятий. 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бесплатное получение учебной литературы — учащиеся могут получить все необходимые им учебники в школьной библиотеке. </w:t>
      </w:r>
    </w:p>
    <w:p w:rsidR="005B05D1" w:rsidRPr="005B05D1" w:rsidRDefault="005B05D1" w:rsidP="005B0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развитие творческих способностей — учащиеся могут участвовать в конкурсах, олимпиадах, спортивных соревнованиях и других активностях.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права учащихся закреплены в других статьях Федерального закона «Об образовании» или вытекают напрямую из Конституции Российской Федерации. Один из примеров — право учащихся на </w:t>
      </w: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неприкосновенность имущества: учитель не имеет права отбирать у учащихся смартфоны, если в уставе школы нет запрета на использование гаджетов во время занятий.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учащихся закреплены в ст. 43 Федерального закона «Об образовании». К ним относятся:</w:t>
      </w:r>
    </w:p>
    <w:p w:rsidR="005B05D1" w:rsidRPr="005B05D1" w:rsidRDefault="005B05D1" w:rsidP="005B0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посещать учебные занятия — учащиеся обязаны присутствовать на занятиях, а в случае пропуска должны представить справку от врача или заявление от родителей.</w:t>
      </w:r>
    </w:p>
    <w:p w:rsidR="005B05D1" w:rsidRPr="005B05D1" w:rsidRDefault="005B05D1" w:rsidP="005B0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добросовестно учиться — учащиеся обязаны работать на занятиях, добросовестно выполнять домашние и контрольные работы. </w:t>
      </w:r>
    </w:p>
    <w:p w:rsidR="005B05D1" w:rsidRPr="005B05D1" w:rsidRDefault="005B05D1" w:rsidP="005B0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соблюдать правила внутреннего распорядка — учащиеся обязаны вовремя приходить на занятия, носить сменную обувь и форму (если она предусмотрена).</w:t>
      </w:r>
    </w:p>
    <w:p w:rsidR="005B05D1" w:rsidRPr="005B05D1" w:rsidRDefault="005B05D1" w:rsidP="005B0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не препятствовать обучению других учащихся — учащиеся не должны провоцировать конфликты, применять к другим учащимся физическое и психическое насилие.</w:t>
      </w:r>
    </w:p>
    <w:p w:rsidR="005B05D1" w:rsidRPr="005B05D1" w:rsidRDefault="005B05D1" w:rsidP="005B0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беречь школьное имущество — учащиеся должны бережно относиться к учебникам, школьной мебели и оборудованию, а в случае порчи этого имущества родители должны будут возместить ущерб. </w:t>
      </w:r>
    </w:p>
    <w:p w:rsidR="005B05D1" w:rsidRPr="005B05D1" w:rsidRDefault="005B05D1" w:rsidP="005B0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выполнения учащимися этих обязанностей зависит, насколько хорошее образование они получат.</w:t>
      </w:r>
    </w:p>
    <w:p w:rsidR="005B05D1" w:rsidRPr="005B05D1" w:rsidRDefault="005B05D1">
      <w:pPr>
        <w:rPr>
          <w:rFonts w:ascii="Times New Roman" w:hAnsi="Times New Roman" w:cs="Times New Roman"/>
          <w:sz w:val="28"/>
          <w:szCs w:val="28"/>
        </w:rPr>
      </w:pPr>
    </w:p>
    <w:sectPr w:rsidR="005B05D1" w:rsidRPr="005B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6D1"/>
    <w:multiLevelType w:val="multilevel"/>
    <w:tmpl w:val="598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4727D"/>
    <w:multiLevelType w:val="multilevel"/>
    <w:tmpl w:val="0466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B5"/>
    <w:multiLevelType w:val="multilevel"/>
    <w:tmpl w:val="0D4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F4CED"/>
    <w:multiLevelType w:val="multilevel"/>
    <w:tmpl w:val="CCB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1"/>
    <w:rsid w:val="00347FB1"/>
    <w:rsid w:val="00452FF7"/>
    <w:rsid w:val="005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D8E"/>
  <w15:chartTrackingRefBased/>
  <w15:docId w15:val="{5D71E101-4A86-487A-8ACE-823644F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5D1"/>
    <w:rPr>
      <w:i/>
      <w:iCs/>
    </w:rPr>
  </w:style>
  <w:style w:type="character" w:styleId="a5">
    <w:name w:val="Strong"/>
    <w:basedOn w:val="a0"/>
    <w:uiPriority w:val="22"/>
    <w:qFormat/>
    <w:rsid w:val="005B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</dc:creator>
  <cp:keywords/>
  <dc:description/>
  <cp:lastModifiedBy>Andru</cp:lastModifiedBy>
  <cp:revision>3</cp:revision>
  <dcterms:created xsi:type="dcterms:W3CDTF">2024-11-08T09:46:00Z</dcterms:created>
  <dcterms:modified xsi:type="dcterms:W3CDTF">2024-11-08T09:50:00Z</dcterms:modified>
</cp:coreProperties>
</file>